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/>
        <w:jc w:val="left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/>
        <w:jc w:val="center"/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80" w:lineRule="exact"/>
        <w:ind w:left="0" w:right="0"/>
        <w:jc w:val="center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kern w:val="2"/>
          <w:sz w:val="32"/>
          <w:szCs w:val="32"/>
          <w:lang w:val="en-US" w:eastAsia="zh-CN" w:bidi="ar"/>
        </w:rPr>
        <w:t>地质灾害防治单位资质审查结果列表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6973"/>
        <w:gridCol w:w="2791"/>
        <w:gridCol w:w="1346"/>
        <w:gridCol w:w="1022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"/>
              </w:rPr>
              <w:t>申请资质类别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"/>
              </w:rPr>
              <w:t>申请资质等级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"/>
              </w:rPr>
              <w:t>审查结果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广东省地质局湛江地质调查中心（广东省海洋地质调查和湛江地质灾害应急抢险技术中心）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地质灾害评估和治理工程勘查设计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甲级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通过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变更单位名称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广东省地质局惠州地质调查中心（广东省惠州地质灾害应急抢险技术中心）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地质灾害评估和治理工程勘查设计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甲级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通过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"/>
              </w:rPr>
              <w:t>变更单位名称</w:t>
            </w:r>
          </w:p>
        </w:tc>
      </w:tr>
    </w:tbl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"/>
        </w:rPr>
        <w:t>地质灾害防治单位资质申请单位信息</w:t>
      </w:r>
      <w:r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"/>
        </w:rPr>
        <w:t>（1）</w:t>
      </w:r>
    </w:p>
    <w:p>
      <w:pPr>
        <w:jc w:val="center"/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"/>
        </w:rPr>
        <w:t>（变更单位名称）</w:t>
      </w:r>
    </w:p>
    <w:tbl>
      <w:tblPr>
        <w:tblStyle w:val="4"/>
        <w:tblW w:w="4999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7"/>
        <w:gridCol w:w="1353"/>
        <w:gridCol w:w="1717"/>
        <w:gridCol w:w="3358"/>
        <w:gridCol w:w="2734"/>
        <w:gridCol w:w="30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6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5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pacing w:val="2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pacing w:val="2"/>
                <w:sz w:val="30"/>
                <w:szCs w:val="30"/>
              </w:rPr>
              <w:t>单位名称</w:t>
            </w:r>
          </w:p>
        </w:tc>
        <w:tc>
          <w:tcPr>
            <w:tcW w:w="4385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Cs/>
                <w:sz w:val="30"/>
                <w:szCs w:val="30"/>
                <w:lang w:val="en-US" w:eastAsia="zh-CN"/>
              </w:rPr>
              <w:t>广东省地质局湛江地质调查中心</w:t>
            </w:r>
            <w:r>
              <w:rPr>
                <w:rFonts w:hint="eastAsia" w:ascii="Times New Roman" w:hAnsi="Times New Roman" w:cs="Times New Roman"/>
                <w:bCs/>
                <w:sz w:val="30"/>
                <w:szCs w:val="30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Cs/>
                <w:sz w:val="30"/>
                <w:szCs w:val="30"/>
                <w:lang w:val="en-US" w:eastAsia="zh-CN"/>
              </w:rPr>
              <w:t>广东省海洋地质调查和湛江地质灾害应急抢险技术中心</w:t>
            </w:r>
            <w:r>
              <w:rPr>
                <w:rFonts w:hint="eastAsia" w:ascii="Times New Roman" w:hAnsi="Times New Roman" w:cs="Times New Roman"/>
                <w:bCs/>
                <w:sz w:val="30"/>
                <w:szCs w:val="30"/>
                <w:lang w:val="en-US"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6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 w:val="0"/>
                <w:spacing w:val="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pacing w:val="2"/>
                <w:sz w:val="30"/>
                <w:szCs w:val="30"/>
                <w:lang w:eastAsia="zh-CN"/>
              </w:rPr>
              <w:t>原单位名称</w:t>
            </w:r>
          </w:p>
        </w:tc>
        <w:tc>
          <w:tcPr>
            <w:tcW w:w="4385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30"/>
                <w:szCs w:val="30"/>
              </w:rPr>
              <w:t>广东省地质局第四地质大队</w:t>
            </w:r>
            <w:r>
              <w:rPr>
                <w:rFonts w:hint="eastAsia" w:ascii="Times New Roman" w:hAnsi="Times New Roman" w:cs="Times New Roman"/>
                <w:bCs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Cs/>
                <w:sz w:val="30"/>
                <w:szCs w:val="30"/>
              </w:rPr>
              <w:t>广东省湛江地质灾害应急抢险技术中心</w:t>
            </w:r>
            <w:r>
              <w:rPr>
                <w:rFonts w:hint="eastAsia" w:ascii="Times New Roman" w:hAnsi="Times New Roman" w:cs="Times New Roman"/>
                <w:bCs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6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pacing w:val="2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pacing w:val="2"/>
                <w:sz w:val="30"/>
                <w:szCs w:val="30"/>
              </w:rPr>
              <w:t>资质类别</w:t>
            </w:r>
          </w:p>
        </w:tc>
        <w:tc>
          <w:tcPr>
            <w:tcW w:w="2299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30"/>
                <w:szCs w:val="30"/>
              </w:rPr>
              <w:t>地质灾害评估和治理工程勘查设计</w:t>
            </w:r>
          </w:p>
        </w:tc>
        <w:tc>
          <w:tcPr>
            <w:tcW w:w="978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2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pacing w:val="2"/>
                <w:sz w:val="30"/>
                <w:szCs w:val="30"/>
              </w:rPr>
              <w:t>资质等级</w:t>
            </w:r>
          </w:p>
        </w:tc>
        <w:tc>
          <w:tcPr>
            <w:tcW w:w="1107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Cs/>
                <w:sz w:val="30"/>
                <w:szCs w:val="30"/>
              </w:rPr>
              <w:t>甲级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6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pacing w:val="2"/>
                <w:sz w:val="30"/>
                <w:szCs w:val="30"/>
              </w:rPr>
              <w:t>单位性质</w:t>
            </w:r>
          </w:p>
        </w:tc>
        <w:tc>
          <w:tcPr>
            <w:tcW w:w="4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30"/>
                <w:szCs w:val="30"/>
                <w:lang w:val="en-US" w:eastAsia="zh-CN"/>
              </w:rPr>
              <w:t>事业单位</w:t>
            </w:r>
          </w:p>
        </w:tc>
        <w:tc>
          <w:tcPr>
            <w:tcW w:w="6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pacing w:val="2"/>
                <w:sz w:val="30"/>
                <w:szCs w:val="30"/>
              </w:rPr>
              <w:t>所属行政区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30"/>
                <w:szCs w:val="30"/>
                <w:lang w:val="en-US" w:eastAsia="zh-CN"/>
              </w:rPr>
              <w:t>广东省</w:t>
            </w:r>
            <w:r>
              <w:rPr>
                <w:rFonts w:hint="eastAsia" w:ascii="Times New Roman" w:hAnsi="Times New Roman" w:eastAsia="宋体" w:cs="Times New Roman"/>
                <w:bCs/>
                <w:sz w:val="30"/>
                <w:szCs w:val="30"/>
                <w:lang w:val="en-US" w:eastAsia="zh-CN"/>
              </w:rPr>
              <w:t>湛江市赤坎区</w:t>
            </w:r>
          </w:p>
        </w:tc>
        <w:tc>
          <w:tcPr>
            <w:tcW w:w="9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pacing w:val="2"/>
                <w:sz w:val="30"/>
                <w:szCs w:val="30"/>
              </w:rPr>
              <w:t>统一社会信用代码</w:t>
            </w:r>
          </w:p>
        </w:tc>
        <w:tc>
          <w:tcPr>
            <w:tcW w:w="11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30"/>
                <w:szCs w:val="30"/>
                <w:lang w:val="en-US" w:eastAsia="zh-CN"/>
              </w:rPr>
              <w:t>12440800068486676T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br w:type="page"/>
      </w:r>
    </w:p>
    <w:p>
      <w:pPr>
        <w:jc w:val="center"/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"/>
        </w:rPr>
        <w:t>地质灾害防治单位资质申请单位信息</w:t>
      </w:r>
      <w:r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"/>
        </w:rPr>
        <w:t>（2）</w:t>
      </w:r>
    </w:p>
    <w:p>
      <w:pPr>
        <w:jc w:val="center"/>
        <w:rPr>
          <w:rFonts w:hint="default" w:ascii="Times New Roman" w:hAnsi="Times New Roman" w:eastAsia="方正小标宋简体" w:cs="Times New Roman"/>
          <w:kern w:val="2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kern w:val="2"/>
          <w:sz w:val="36"/>
          <w:szCs w:val="36"/>
          <w:lang w:val="en-US" w:eastAsia="zh-CN" w:bidi="ar"/>
        </w:rPr>
        <w:t>（变更单位名称）</w:t>
      </w:r>
    </w:p>
    <w:tbl>
      <w:tblPr>
        <w:tblStyle w:val="4"/>
        <w:tblW w:w="4999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7"/>
        <w:gridCol w:w="1353"/>
        <w:gridCol w:w="1717"/>
        <w:gridCol w:w="3358"/>
        <w:gridCol w:w="2734"/>
        <w:gridCol w:w="30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6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5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pacing w:val="2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pacing w:val="2"/>
                <w:sz w:val="30"/>
                <w:szCs w:val="30"/>
              </w:rPr>
              <w:t>单位名称</w:t>
            </w:r>
          </w:p>
        </w:tc>
        <w:tc>
          <w:tcPr>
            <w:tcW w:w="4385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Cs/>
                <w:sz w:val="30"/>
                <w:szCs w:val="30"/>
                <w:lang w:val="en-US" w:eastAsia="zh-CN"/>
              </w:rPr>
              <w:t>广东省地质局惠州地质调查中心（广东省惠州地质灾害应急抢险技术中心）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6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 w:val="0"/>
                <w:spacing w:val="2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pacing w:val="2"/>
                <w:sz w:val="30"/>
                <w:szCs w:val="30"/>
                <w:lang w:eastAsia="zh-CN"/>
              </w:rPr>
              <w:t>原单位名称</w:t>
            </w:r>
          </w:p>
        </w:tc>
        <w:tc>
          <w:tcPr>
            <w:tcW w:w="4385" w:type="pct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30"/>
                <w:szCs w:val="30"/>
              </w:rPr>
              <w:t>广东省地质局第七地质大队（广东省惠州地质灾害应急抢险技术中心）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6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spacing w:val="2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pacing w:val="2"/>
                <w:sz w:val="30"/>
                <w:szCs w:val="30"/>
              </w:rPr>
              <w:t>资质类别</w:t>
            </w:r>
          </w:p>
        </w:tc>
        <w:tc>
          <w:tcPr>
            <w:tcW w:w="2299" w:type="pct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30"/>
                <w:szCs w:val="30"/>
              </w:rPr>
              <w:t>地质灾害评估和治理工程勘查设计</w:t>
            </w:r>
          </w:p>
        </w:tc>
        <w:tc>
          <w:tcPr>
            <w:tcW w:w="978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spacing w:val="2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pacing w:val="2"/>
                <w:sz w:val="30"/>
                <w:szCs w:val="30"/>
              </w:rPr>
              <w:t>资质等级</w:t>
            </w:r>
          </w:p>
        </w:tc>
        <w:tc>
          <w:tcPr>
            <w:tcW w:w="1107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Cs/>
                <w:sz w:val="30"/>
                <w:szCs w:val="30"/>
              </w:rPr>
              <w:t>甲级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6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pacing w:val="2"/>
                <w:sz w:val="30"/>
                <w:szCs w:val="30"/>
              </w:rPr>
              <w:t>单位性质</w:t>
            </w:r>
          </w:p>
        </w:tc>
        <w:tc>
          <w:tcPr>
            <w:tcW w:w="4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30"/>
                <w:szCs w:val="30"/>
                <w:lang w:val="en-US" w:eastAsia="zh-CN"/>
              </w:rPr>
              <w:t>事业单位</w:t>
            </w:r>
          </w:p>
        </w:tc>
        <w:tc>
          <w:tcPr>
            <w:tcW w:w="6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pacing w:val="2"/>
                <w:sz w:val="30"/>
                <w:szCs w:val="30"/>
              </w:rPr>
              <w:t>所属行政区</w:t>
            </w:r>
          </w:p>
        </w:tc>
        <w:tc>
          <w:tcPr>
            <w:tcW w:w="12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30"/>
                <w:szCs w:val="30"/>
                <w:lang w:val="en-US" w:eastAsia="zh-CN"/>
              </w:rPr>
              <w:t>广东省惠州市惠城区</w:t>
            </w:r>
          </w:p>
        </w:tc>
        <w:tc>
          <w:tcPr>
            <w:tcW w:w="9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/>
                <w:spacing w:val="2"/>
                <w:sz w:val="30"/>
                <w:szCs w:val="30"/>
              </w:rPr>
              <w:t>统一社会信用代码</w:t>
            </w:r>
          </w:p>
        </w:tc>
        <w:tc>
          <w:tcPr>
            <w:tcW w:w="11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30"/>
                <w:szCs w:val="30"/>
                <w:lang w:val="en-US" w:eastAsia="zh-CN"/>
              </w:rPr>
              <w:t>12441300068516396T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p>
      <w:pP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</w:p>
    <w:sectPr>
      <w:pgSz w:w="16840" w:h="1190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C3D5F"/>
    <w:rsid w:val="3DF523C4"/>
    <w:rsid w:val="3EFF60FB"/>
    <w:rsid w:val="3F3F8D7C"/>
    <w:rsid w:val="4AC77F58"/>
    <w:rsid w:val="4FF7B7D2"/>
    <w:rsid w:val="57969F9D"/>
    <w:rsid w:val="6D5F61D4"/>
    <w:rsid w:val="6DAF93BD"/>
    <w:rsid w:val="6EE72F1A"/>
    <w:rsid w:val="7673F473"/>
    <w:rsid w:val="76FF36CA"/>
    <w:rsid w:val="77DFF0A8"/>
    <w:rsid w:val="7D7F1BF2"/>
    <w:rsid w:val="7FE6F510"/>
    <w:rsid w:val="7FE968DB"/>
    <w:rsid w:val="7FFDC29D"/>
    <w:rsid w:val="8DBF47E1"/>
    <w:rsid w:val="BF4F783C"/>
    <w:rsid w:val="D7DE864F"/>
    <w:rsid w:val="DCCFD202"/>
    <w:rsid w:val="DDFDBE7F"/>
    <w:rsid w:val="DFF9C78B"/>
    <w:rsid w:val="EBE74CA6"/>
    <w:rsid w:val="EEFFB801"/>
    <w:rsid w:val="EFFC6810"/>
    <w:rsid w:val="EFFE2D09"/>
    <w:rsid w:val="F3FF2F7C"/>
    <w:rsid w:val="F5DFC54F"/>
    <w:rsid w:val="FAEF7B71"/>
    <w:rsid w:val="FDFF78A1"/>
    <w:rsid w:val="FEDF852A"/>
    <w:rsid w:val="FEF1D5F4"/>
    <w:rsid w:val="FF7B4160"/>
    <w:rsid w:val="FF87BA6F"/>
    <w:rsid w:val="FFEF6214"/>
    <w:rsid w:val="FFFFF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7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8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2024-05-25T03:08:00Z</dcterms:created>
  <dc:creator>guest</dc:creator>
  <cp:lastModifiedBy>ljr</cp:lastModifiedBy>
  <cp:lastPrinted>2024-12-13T17:34:00Z</cp:lastPrinted>
  <dcterms:modified xsi:type="dcterms:W3CDTF">2025-01-13T09:41:58Z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F43190F3D03F419599CF8515F75195B5</vt:lpwstr>
  </property>
</Properties>
</file>